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МІНІСТЕРСТВО ОСВІТИ І НАУКИ УКРАЇНИ</w:t>
      </w: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ДВНЗ «ПРИКАРПАТСЬКИЙ НАЦІОНАЛЬНИЙ УНІВЕРСИТЕТ</w:t>
      </w: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ІМЕНІ ВАСИЛЯ СТЕФАНИКА»</w:t>
      </w: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 факультет</w:t>
      </w: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7B" w:rsidRPr="00DB6B8B" w:rsidRDefault="000B7E7B" w:rsidP="000B7E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6B8B">
        <w:rPr>
          <w:rFonts w:ascii="Times New Roman" w:hAnsi="Times New Roman" w:cs="Times New Roman"/>
          <w:sz w:val="28"/>
          <w:szCs w:val="28"/>
        </w:rPr>
        <w:t xml:space="preserve">Кафедра педагогіки та освітнього менеджменту імені Богдана </w:t>
      </w:r>
      <w:proofErr w:type="spellStart"/>
      <w:r w:rsidRPr="00DB6B8B">
        <w:rPr>
          <w:rFonts w:ascii="Times New Roman" w:hAnsi="Times New Roman" w:cs="Times New Roman"/>
          <w:sz w:val="28"/>
          <w:szCs w:val="28"/>
        </w:rPr>
        <w:t>Ступарика</w:t>
      </w:r>
      <w:proofErr w:type="spellEnd"/>
    </w:p>
    <w:p w:rsidR="000B7E7B" w:rsidRPr="00DB6B8B" w:rsidRDefault="000B7E7B" w:rsidP="000B7E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СИЛАБУС НАВЧАЛЬНОЇ ДИСЦИПЛІНИ</w:t>
      </w: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E7B" w:rsidRPr="00DB6B8B" w:rsidRDefault="000B7E7B" w:rsidP="000B7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6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Педагогіка </w:t>
      </w: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7E7B" w:rsidRPr="00DB6B8B" w:rsidRDefault="000B7E7B" w:rsidP="000B7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Освітня </w:t>
      </w:r>
      <w:r w:rsidRPr="00DB6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 “Політологія»</w:t>
      </w:r>
    </w:p>
    <w:p w:rsidR="000B7E7B" w:rsidRPr="00DB6B8B" w:rsidRDefault="000B7E7B" w:rsidP="000B7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Спеціальність 052 “Політологія”</w:t>
      </w: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Галузь знань 05 Соціальні та поведінкові науки</w:t>
      </w: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8B" w:rsidRDefault="00DB6B8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8B" w:rsidRDefault="00DB6B8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8B" w:rsidRDefault="00DB6B8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8B" w:rsidRDefault="00DB6B8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0B7E7B" w:rsidRPr="00DB6B8B" w:rsidRDefault="000B7E7B" w:rsidP="000B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1 від </w:t>
      </w:r>
      <w:r w:rsidRPr="00DB6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B6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 2019 р.  </w:t>
      </w:r>
    </w:p>
    <w:p w:rsidR="000B7E7B" w:rsidRPr="00DB6B8B" w:rsidRDefault="000B7E7B" w:rsidP="000B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E7B" w:rsidRPr="00DB6B8B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м. Івано-Франківськ - 2019</w:t>
      </w:r>
    </w:p>
    <w:p w:rsidR="000B7E7B" w:rsidRPr="00BA6CF3" w:rsidRDefault="000B7E7B" w:rsidP="000B7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A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ЗМІСТ</w:t>
      </w:r>
    </w:p>
    <w:p w:rsidR="000B7E7B" w:rsidRPr="00BA6CF3" w:rsidRDefault="000B7E7B" w:rsidP="000B7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BA6CF3" w:rsidRDefault="000B7E7B" w:rsidP="000B7E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інформація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Анотація до курсу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та цілі курсу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Arial" w:hAnsi="Times New Roman" w:cs="Times New Roman"/>
          <w:sz w:val="24"/>
          <w:szCs w:val="24"/>
          <w:lang w:eastAsia="uk-UA"/>
        </w:rPr>
        <w:t>Результати навчання (компетентності)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навчання курсу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Система оцінювання курсу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Політика курсу</w:t>
      </w:r>
    </w:p>
    <w:p w:rsidR="000B7E7B" w:rsidRPr="00BA6CF3" w:rsidRDefault="000B7E7B" w:rsidP="000B7E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uk-UA"/>
        </w:rPr>
      </w:pPr>
      <w:r w:rsidRPr="00BA6CF3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Рекомендована література</w:t>
      </w:r>
    </w:p>
    <w:p w:rsidR="000B7E7B" w:rsidRPr="00BA6CF3" w:rsidRDefault="000B7E7B" w:rsidP="000B7E7B">
      <w:pPr>
        <w:spacing w:after="200" w:line="276" w:lineRule="auto"/>
        <w:rPr>
          <w:rFonts w:ascii="Times New Roman" w:hAnsi="Times New Roman" w:cs="Times New Roman"/>
        </w:rPr>
      </w:pPr>
      <w:r w:rsidRPr="00BA6CF3">
        <w:rPr>
          <w:rFonts w:ascii="Times New Roman" w:hAnsi="Times New Roman" w:cs="Times New Roman"/>
        </w:rPr>
        <w:br w:type="page"/>
      </w:r>
    </w:p>
    <w:tbl>
      <w:tblPr>
        <w:tblpPr w:leftFromText="180" w:rightFromText="180" w:horzAnchor="margin" w:tblpXSpec="center" w:tblpY="-225"/>
        <w:tblW w:w="10349" w:type="dxa"/>
        <w:tblLayout w:type="fixed"/>
        <w:tblLook w:val="0000" w:firstRow="0" w:lastRow="0" w:firstColumn="0" w:lastColumn="0" w:noHBand="0" w:noVBand="0"/>
      </w:tblPr>
      <w:tblGrid>
        <w:gridCol w:w="1595"/>
        <w:gridCol w:w="797"/>
        <w:gridCol w:w="798"/>
        <w:gridCol w:w="37"/>
        <w:gridCol w:w="920"/>
        <w:gridCol w:w="1416"/>
        <w:gridCol w:w="852"/>
        <w:gridCol w:w="743"/>
        <w:gridCol w:w="798"/>
        <w:gridCol w:w="797"/>
        <w:gridCol w:w="1596"/>
      </w:tblGrid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1.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Загальна інформація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0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 xml:space="preserve">Педагогіка 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6CF3">
              <w:rPr>
                <w:rFonts w:ascii="Times New Roman" w:hAnsi="Times New Roman" w:cs="Times New Roman"/>
              </w:rPr>
              <w:t>Канд.пед</w:t>
            </w:r>
            <w:proofErr w:type="spellEnd"/>
            <w:r w:rsidRPr="00BA6CF3">
              <w:rPr>
                <w:rFonts w:ascii="Times New Roman" w:hAnsi="Times New Roman" w:cs="Times New Roman"/>
              </w:rPr>
              <w:t xml:space="preserve">. наук. доцент Єгорова Інга </w:t>
            </w:r>
            <w:proofErr w:type="spellStart"/>
            <w:r w:rsidRPr="00BA6CF3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 xml:space="preserve">0970 500-74-07 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BA6CF3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BA6CF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en-US"/>
              </w:rPr>
              <w:t>inha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A6CF3">
              <w:rPr>
                <w:rFonts w:ascii="Times New Roman" w:hAnsi="Times New Roman" w:cs="Times New Roman"/>
                <w:lang w:val="en-US"/>
              </w:rPr>
              <w:t>yehorova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BA6CF3">
              <w:rPr>
                <w:rFonts w:ascii="Times New Roman" w:hAnsi="Times New Roman" w:cs="Times New Roman"/>
                <w:lang w:val="en-US"/>
              </w:rPr>
              <w:t>pnu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A6CF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A6CF3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очна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182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6C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6CF3">
              <w:rPr>
                <w:rFonts w:ascii="Times New Roman" w:hAnsi="Times New Roman" w:cs="Times New Roman"/>
              </w:rPr>
              <w:t>кредит</w:t>
            </w:r>
            <w:r w:rsidR="00182A96">
              <w:rPr>
                <w:rFonts w:ascii="Times New Roman" w:hAnsi="Times New Roman" w:cs="Times New Roman"/>
              </w:rPr>
              <w:t>ів</w:t>
            </w:r>
            <w:r w:rsidRPr="00BA6CF3">
              <w:rPr>
                <w:rFonts w:ascii="Times New Roman" w:hAnsi="Times New Roman" w:cs="Times New Roman"/>
              </w:rPr>
              <w:t xml:space="preserve"> ЄКТС –</w:t>
            </w:r>
            <w:r>
              <w:rPr>
                <w:rFonts w:ascii="Times New Roman" w:hAnsi="Times New Roman" w:cs="Times New Roman"/>
              </w:rPr>
              <w:t>6</w:t>
            </w:r>
            <w:r w:rsidRPr="00BA6CF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180</w:t>
            </w:r>
            <w:r w:rsidRPr="00BA6CF3">
              <w:rPr>
                <w:rFonts w:ascii="Times New Roman" w:hAnsi="Times New Roman" w:cs="Times New Roman"/>
              </w:rPr>
              <w:t xml:space="preserve"> год.)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http</w:t>
            </w:r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://</w:t>
            </w:r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www</w:t>
            </w:r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d</w:t>
            </w:r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-</w:t>
            </w:r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learn</w:t>
            </w:r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proofErr w:type="spellStart"/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pu</w:t>
            </w:r>
            <w:proofErr w:type="spellEnd"/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if</w:t>
            </w:r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.</w:t>
            </w:r>
            <w:proofErr w:type="spellStart"/>
            <w:r w:rsidRPr="00BA6CF3">
              <w:rPr>
                <w:rFonts w:ascii="Times New Roman" w:hAnsi="Times New Roman" w:cs="Times New Roman"/>
                <w:b/>
                <w:i/>
                <w:lang w:val="en-US"/>
              </w:rPr>
              <w:t>ua</w:t>
            </w:r>
            <w:proofErr w:type="spellEnd"/>
            <w:r w:rsidRPr="00BA6CF3">
              <w:rPr>
                <w:rFonts w:ascii="Times New Roman" w:hAnsi="Times New Roman" w:cs="Times New Roman"/>
                <w:b/>
                <w:i/>
                <w:lang w:val="ru-RU"/>
              </w:rPr>
              <w:t>/</w:t>
            </w:r>
          </w:p>
        </w:tc>
      </w:tr>
      <w:tr w:rsidR="000B7E7B" w:rsidRPr="00BA6CF3" w:rsidTr="00B547E5">
        <w:trPr>
          <w:trHeight w:val="1"/>
        </w:trPr>
        <w:tc>
          <w:tcPr>
            <w:tcW w:w="41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Згідно розкладу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Анотація до курсу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Дисципліна забезпечує набуття студентами знань у галузі педагогіки та педагогічної майстерності, їх підготовку до професійної та самостійної діяльності,формування знань , умінь та навичок в організації та проведенні освітнього процесу, зрілої та творчої особистості, громадянської позиції та готовності до трудової діяльності.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 xml:space="preserve">Мета та цілі курсу 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pStyle w:val="a3"/>
              <w:ind w:left="0"/>
              <w:contextualSpacing/>
              <w:rPr>
                <w:sz w:val="24"/>
              </w:rPr>
            </w:pPr>
            <w:r w:rsidRPr="00BA6CF3">
              <w:rPr>
                <w:b/>
                <w:sz w:val="24"/>
              </w:rPr>
              <w:t>Мета</w:t>
            </w:r>
            <w:proofErr w:type="gramStart"/>
            <w:r w:rsidRPr="00BA6CF3">
              <w:rPr>
                <w:b/>
                <w:sz w:val="24"/>
              </w:rPr>
              <w:t xml:space="preserve"> :</w:t>
            </w:r>
            <w:proofErr w:type="gramEnd"/>
            <w:r w:rsidRPr="00BA6CF3">
              <w:rPr>
                <w:b/>
                <w:szCs w:val="28"/>
              </w:rPr>
              <w:t xml:space="preserve"> </w:t>
            </w:r>
            <w:proofErr w:type="spellStart"/>
            <w:r w:rsidRPr="00BA6CF3">
              <w:rPr>
                <w:sz w:val="24"/>
              </w:rPr>
              <w:t>висвітлити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актуальні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питання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сучасної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педагогічної</w:t>
            </w:r>
            <w:proofErr w:type="spellEnd"/>
            <w:r w:rsidRPr="00BA6CF3">
              <w:rPr>
                <w:sz w:val="24"/>
              </w:rPr>
              <w:t xml:space="preserve"> науки;</w:t>
            </w:r>
          </w:p>
          <w:p w:rsidR="000B7E7B" w:rsidRPr="00BA6CF3" w:rsidRDefault="000B7E7B" w:rsidP="00B547E5">
            <w:pPr>
              <w:pStyle w:val="a3"/>
              <w:tabs>
                <w:tab w:val="num" w:pos="860"/>
              </w:tabs>
              <w:spacing w:after="0"/>
              <w:ind w:left="0"/>
              <w:contextualSpacing/>
              <w:jc w:val="both"/>
              <w:rPr>
                <w:sz w:val="24"/>
              </w:rPr>
            </w:pPr>
            <w:r w:rsidRPr="00BA6CF3">
              <w:rPr>
                <w:sz w:val="24"/>
                <w:lang w:val="uk-UA"/>
              </w:rPr>
              <w:noBreakHyphen/>
              <w:t xml:space="preserve"> </w:t>
            </w:r>
            <w:proofErr w:type="spellStart"/>
            <w:r w:rsidRPr="00BA6CF3">
              <w:rPr>
                <w:sz w:val="24"/>
              </w:rPr>
              <w:t>підготувати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студентів</w:t>
            </w:r>
            <w:proofErr w:type="spellEnd"/>
            <w:r w:rsidRPr="00BA6CF3">
              <w:rPr>
                <w:sz w:val="24"/>
              </w:rPr>
              <w:t xml:space="preserve"> до </w:t>
            </w:r>
            <w:proofErr w:type="spellStart"/>
            <w:r w:rsidRPr="00BA6CF3">
              <w:rPr>
                <w:sz w:val="24"/>
              </w:rPr>
              <w:t>виконання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обов’язків</w:t>
            </w:r>
            <w:proofErr w:type="spellEnd"/>
            <w:r w:rsidRPr="00BA6CF3">
              <w:rPr>
                <w:sz w:val="24"/>
              </w:rPr>
              <w:t xml:space="preserve"> педагога, </w:t>
            </w:r>
            <w:proofErr w:type="spellStart"/>
            <w:r w:rsidRPr="00BA6CF3">
              <w:rPr>
                <w:sz w:val="24"/>
              </w:rPr>
              <w:t>організатора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навчально-виховного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процесу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загальноосвітнього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навчального</w:t>
            </w:r>
            <w:proofErr w:type="spellEnd"/>
            <w:r w:rsidRPr="00BA6CF3">
              <w:rPr>
                <w:sz w:val="24"/>
              </w:rPr>
              <w:t xml:space="preserve"> закладу;</w:t>
            </w:r>
          </w:p>
          <w:p w:rsidR="000B7E7B" w:rsidRPr="00BA6CF3" w:rsidRDefault="000B7E7B" w:rsidP="00B547E5">
            <w:pPr>
              <w:pStyle w:val="a3"/>
              <w:tabs>
                <w:tab w:val="num" w:pos="860"/>
              </w:tabs>
              <w:spacing w:after="0"/>
              <w:ind w:left="0"/>
              <w:contextualSpacing/>
              <w:jc w:val="both"/>
              <w:rPr>
                <w:sz w:val="24"/>
              </w:rPr>
            </w:pPr>
            <w:r w:rsidRPr="00BA6CF3">
              <w:rPr>
                <w:sz w:val="24"/>
                <w:lang w:val="uk-UA"/>
              </w:rPr>
              <w:noBreakHyphen/>
              <w:t xml:space="preserve"> </w:t>
            </w:r>
            <w:proofErr w:type="spellStart"/>
            <w:r w:rsidRPr="00BA6CF3">
              <w:rPr>
                <w:sz w:val="24"/>
              </w:rPr>
              <w:t>сформувати</w:t>
            </w:r>
            <w:proofErr w:type="spellEnd"/>
            <w:r w:rsidRPr="00BA6CF3">
              <w:rPr>
                <w:sz w:val="24"/>
              </w:rPr>
              <w:t xml:space="preserve"> у </w:t>
            </w:r>
            <w:proofErr w:type="spellStart"/>
            <w:r w:rsidRPr="00BA6CF3">
              <w:rPr>
                <w:sz w:val="24"/>
              </w:rPr>
              <w:t>студентів</w:t>
            </w:r>
            <w:proofErr w:type="spellEnd"/>
            <w:r w:rsidRPr="00BA6CF3">
              <w:rPr>
                <w:sz w:val="24"/>
              </w:rPr>
              <w:t xml:space="preserve"> систему </w:t>
            </w:r>
            <w:proofErr w:type="spellStart"/>
            <w:r w:rsidRPr="00BA6CF3">
              <w:rPr>
                <w:sz w:val="24"/>
              </w:rPr>
              <w:t>знань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щодо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завдань</w:t>
            </w:r>
            <w:proofErr w:type="spellEnd"/>
            <w:r w:rsidRPr="00BA6CF3">
              <w:rPr>
                <w:sz w:val="24"/>
              </w:rPr>
              <w:t xml:space="preserve">, </w:t>
            </w:r>
            <w:proofErr w:type="spellStart"/>
            <w:r w:rsidRPr="00BA6CF3">
              <w:rPr>
                <w:sz w:val="24"/>
              </w:rPr>
              <w:t>принципів</w:t>
            </w:r>
            <w:proofErr w:type="spellEnd"/>
            <w:r w:rsidRPr="00BA6CF3">
              <w:rPr>
                <w:sz w:val="24"/>
              </w:rPr>
              <w:t xml:space="preserve">, форм, </w:t>
            </w:r>
            <w:proofErr w:type="spellStart"/>
            <w:r w:rsidRPr="00BA6CF3">
              <w:rPr>
                <w:sz w:val="24"/>
              </w:rPr>
              <w:t>методів</w:t>
            </w:r>
            <w:proofErr w:type="spellEnd"/>
            <w:r w:rsidRPr="00BA6CF3">
              <w:rPr>
                <w:sz w:val="24"/>
              </w:rPr>
              <w:t xml:space="preserve"> і </w:t>
            </w:r>
            <w:proofErr w:type="spellStart"/>
            <w:r w:rsidRPr="00BA6CF3">
              <w:rPr>
                <w:sz w:val="24"/>
              </w:rPr>
              <w:t>прийомів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навчально-виховної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діяльності</w:t>
            </w:r>
            <w:proofErr w:type="spellEnd"/>
            <w:r w:rsidRPr="00BA6CF3">
              <w:rPr>
                <w:sz w:val="24"/>
              </w:rPr>
              <w:t xml:space="preserve"> на </w:t>
            </w:r>
            <w:proofErr w:type="spellStart"/>
            <w:r w:rsidRPr="00BA6CF3">
              <w:rPr>
                <w:sz w:val="24"/>
              </w:rPr>
              <w:t>основі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встановлення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їх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найтіснішого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зв’язку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із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закономірностями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розвитку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особистості</w:t>
            </w:r>
            <w:proofErr w:type="spellEnd"/>
            <w:r w:rsidRPr="00BA6CF3">
              <w:rPr>
                <w:sz w:val="24"/>
              </w:rPr>
              <w:t xml:space="preserve"> </w:t>
            </w:r>
            <w:proofErr w:type="spellStart"/>
            <w:r w:rsidRPr="00BA6CF3">
              <w:rPr>
                <w:sz w:val="24"/>
              </w:rPr>
              <w:t>вихованця</w:t>
            </w:r>
            <w:proofErr w:type="spellEnd"/>
            <w:r w:rsidRPr="00BA6CF3">
              <w:rPr>
                <w:sz w:val="24"/>
              </w:rPr>
              <w:t>.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b/>
                <w:sz w:val="24"/>
              </w:rPr>
              <w:t xml:space="preserve">Цілі курсу : </w:t>
            </w:r>
            <w:r w:rsidRPr="00BA6CF3">
              <w:rPr>
                <w:rFonts w:ascii="Times New Roman" w:hAnsi="Times New Roman" w:cs="Times New Roman"/>
                <w:sz w:val="24"/>
              </w:rPr>
              <w:t xml:space="preserve"> засвоєння ключових положень і проблематики сучасної педагогіки;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досягти засвоєння студентами теоретико-методологічних підходів до вивчення предмета, основних понять і категорій педагогіки;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ознайомити з методами педагогічних досліджень і сформувати в студентів уміння користуватися цими методами у своїй практичній діяльності;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з’ясувати зміст професійної діяльності вчителя: розкрити соціальну роль і функції вчителя, специфіку його діяльності, сформувати досвід самостійного і творчого аналізу оцінки педагогічних явищ і ситуацій;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допомогти студенту набути уміння теоретичного проектування та практичного конструювання навчально-виховного процесу, спрямованого на розвиток особистості учнів та їх творчу самореалізацію;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сприяти практичному опануванню різними формами, методами організації навчального й виховного процесів у загальноосвітніх навчальних закладах;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спонукати студентів до подальшого самовиховання, розвитку особистісних якостей майбутнього педагога, відповідального ставлення до виконання обов’язків вчителя; сформувати у майбутніх вчителів потреби постійно займатися самонавчанням, самовдосконаленням;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розкрити суть понять: “виховання”, “самовиховання”, “сутність процесу виховання”, “закономірності та принципи процесу виховання”;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сформувати у студентів розуміння понять: “сутність та структура процесу навчання”, “принципи та закономірності процесу навчання”, “методи” і “засоби навчання”, “форми організації навчання”;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noBreakHyphen/>
              <w:t xml:space="preserve">  засвоїти основні поняття: “зміст освіти”, “загальна, політехнічна та професійна освіта”, “навчальні плани, програма, підручник”;</w:t>
            </w:r>
          </w:p>
          <w:p w:rsidR="000B7E7B" w:rsidRPr="00BA6CF3" w:rsidRDefault="000B7E7B" w:rsidP="00B547E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6CF3">
              <w:rPr>
                <w:rFonts w:ascii="Times New Roman" w:hAnsi="Times New Roman" w:cs="Times New Roman"/>
                <w:sz w:val="24"/>
              </w:rPr>
              <w:lastRenderedPageBreak/>
              <w:t>-ознайомити</w:t>
            </w:r>
            <w:proofErr w:type="spellEnd"/>
            <w:r w:rsidRPr="00BA6CF3">
              <w:rPr>
                <w:rFonts w:ascii="Times New Roman" w:hAnsi="Times New Roman" w:cs="Times New Roman"/>
                <w:sz w:val="24"/>
              </w:rPr>
              <w:t xml:space="preserve"> із основними компонентами педагогічної майстерності педагога</w:t>
            </w:r>
          </w:p>
          <w:p w:rsidR="000B7E7B" w:rsidRPr="00BA6CF3" w:rsidRDefault="000B7E7B" w:rsidP="00B547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4.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Результати навчання (компетентності)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127"/>
                <w:tab w:val="left" w:pos="4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Загальні компетентності: </w:t>
            </w: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і готовність мислити концептуально, критично, самокритично, здатність приймати обґрунтовані рішення; здатність до абстрактного мислення, аналізу та синтезу; </w:t>
            </w:r>
            <w:r w:rsidRPr="00BA6CF3">
              <w:rPr>
                <w:rFonts w:ascii="Times New Roman" w:hAnsi="Times New Roman" w:cs="Times New Roman"/>
                <w:sz w:val="24"/>
              </w:rPr>
              <w:t xml:space="preserve"> розуміння причинно-наслідкових зв’язків розвитку суспільства й уміння їх використовувати в професійній і соціальній діяльності; </w:t>
            </w: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>здатність вчитися і оволодівати сучасними знаннями, на основі раціонального планування організовувати, координувати, контролювати та оцінювати діяльність і взаємодію суб’єктів у сфері педагогіки; здатність діяти на основі етичних міркувань і мотивів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>Фахові компетентності:</w:t>
            </w: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 xml:space="preserve"> безперервне та послідовне отримання студентами необхідних практичних знань і навичок, які сприятимуть їх подальшому професійному росту та кар’єрі;</w:t>
            </w:r>
            <w:r w:rsidRPr="00BA6CF3">
              <w:rPr>
                <w:rFonts w:ascii="Times New Roman" w:hAnsi="Times New Roman" w:cs="Times New Roman"/>
                <w:sz w:val="24"/>
              </w:rPr>
              <w:t xml:space="preserve"> усвідомлення перспективних тенденцій розвитку педагогічної науки, що ґрунтуються на кращих світових і національних педагогічних здобутках минулого та новітніх педагогічних ідеях сучасних науковців;</w:t>
            </w: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 xml:space="preserve"> здійснення навчально-виховної роботи з урахуванням сучасних вимог суспільства, основних педагогічних закономірностей і принципів; встановлювання зв’язків між закономірностями розвитку особистості відповідно до вікової періодизації дітей та закономірностями, принципами, методами і формами виховання та навчання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Програмні результати навчання: студенти повинні вміти </w:t>
            </w: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BA6CF3">
              <w:rPr>
                <w:rFonts w:ascii="Times New Roman" w:hAnsi="Times New Roman" w:cs="Times New Roman"/>
                <w:sz w:val="24"/>
              </w:rPr>
              <w:t xml:space="preserve">аналізувати, виділяти головне, порівнювати, класифікувати, узагальнювати, робити самостійні висновки; </w:t>
            </w: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>застосовувати методи науково-педагогічного дослідження;</w:t>
            </w:r>
            <w:r w:rsidRPr="00BA6CF3">
              <w:rPr>
                <w:rFonts w:ascii="Times New Roman" w:hAnsi="Times New Roman" w:cs="Times New Roman"/>
                <w:sz w:val="24"/>
              </w:rPr>
              <w:t>свідомо вибирати методи навчання з урахуванням конкретних умов, навчальної діяльності;</w:t>
            </w: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>планувати етапи і прогнозувати результати навчання і виховання;</w:t>
            </w:r>
            <w:r w:rsidRPr="00BA6CF3">
              <w:rPr>
                <w:rFonts w:ascii="Times New Roman" w:hAnsi="Times New Roman" w:cs="Times New Roman"/>
                <w:sz w:val="24"/>
              </w:rPr>
              <w:t>застосовувати на практиці оптимально доцільні форми й методи навчання та виховання;</w:t>
            </w:r>
            <w:r w:rsidRPr="00BA6CF3">
              <w:rPr>
                <w:rFonts w:ascii="Times New Roman" w:hAnsi="Times New Roman" w:cs="Times New Roman"/>
                <w:color w:val="000000"/>
                <w:sz w:val="24"/>
              </w:rPr>
              <w:t>аналізувати педагогічні ситуації та приймати адекватні рішення;аналізувати, оцінювати та коректувати навчально-виховний процес в класі, школі</w:t>
            </w:r>
          </w:p>
          <w:p w:rsidR="000B7E7B" w:rsidRPr="00BA6CF3" w:rsidRDefault="000B7E7B" w:rsidP="00B547E5">
            <w:pPr>
              <w:shd w:val="clear" w:color="auto" w:fill="FFFFFF"/>
              <w:ind w:left="526"/>
              <w:jc w:val="both"/>
              <w:rPr>
                <w:rFonts w:ascii="Times New Roman" w:hAnsi="Times New Roman" w:cs="Times New Roman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Організація навчання курсу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A6CF3">
              <w:rPr>
                <w:rFonts w:ascii="Times New Roman" w:hAnsi="Times New Roman" w:cs="Times New Roman"/>
                <w:b/>
                <w:i/>
              </w:rPr>
              <w:t>Обсяг курсу</w:t>
            </w:r>
          </w:p>
        </w:tc>
      </w:tr>
      <w:tr w:rsidR="000B7E7B" w:rsidRPr="00BA6CF3" w:rsidTr="00B547E5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0B7E7B" w:rsidRPr="00BA6CF3" w:rsidTr="00B547E5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B7E7B" w:rsidRPr="00BA6CF3" w:rsidTr="00B547E5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B7E7B" w:rsidRPr="00BA6CF3" w:rsidTr="00B547E5">
        <w:trPr>
          <w:trHeight w:val="1"/>
        </w:trPr>
        <w:tc>
          <w:tcPr>
            <w:tcW w:w="64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0B7E7B" w:rsidRPr="00BA6CF3" w:rsidTr="00B547E5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Семестр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Спеціальність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Курс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Рік навчання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Нормативний /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ind w:left="16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вибірковий</w:t>
            </w:r>
          </w:p>
        </w:tc>
      </w:tr>
      <w:tr w:rsidR="000B7E7B" w:rsidRPr="00BA6CF3" w:rsidTr="00B547E5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0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олітологія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Другий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 xml:space="preserve">Форма </w:t>
            </w:r>
            <w:r w:rsidRPr="00BA6CF3">
              <w:rPr>
                <w:rFonts w:ascii="Times New Roman" w:hAnsi="Times New Roman" w:cs="Times New Roman"/>
              </w:rPr>
              <w:lastRenderedPageBreak/>
              <w:t>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70B">
              <w:rPr>
                <w:rFonts w:ascii="Times New Roman" w:hAnsi="Times New Roman" w:cs="Times New Roman"/>
              </w:rPr>
              <w:t xml:space="preserve">Завдання, </w:t>
            </w:r>
            <w:proofErr w:type="spellStart"/>
            <w:r w:rsidRPr="00AD370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70B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 xml:space="preserve">Термін </w:t>
            </w:r>
            <w:r w:rsidRPr="00BA6CF3">
              <w:rPr>
                <w:rFonts w:ascii="Times New Roman" w:hAnsi="Times New Roman" w:cs="Times New Roman"/>
              </w:rPr>
              <w:lastRenderedPageBreak/>
              <w:t>виконання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Тема 1.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Предмет і завдання педагогіки у світлі вимог вищої школи.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 Педагогіка, її визначення, предмет і завдання.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Основні категорії педагогіки.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3.Галузі педагогічної науки.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4.Зв’язок педагогіки з іншими науками.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 Методи науково-педагогічного дослідження.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Лекція</w:t>
            </w:r>
            <w:proofErr w:type="spellEnd"/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Практичне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DB4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1,2,3,4, 5, 6, 7</w:t>
            </w:r>
            <w:r w:rsidR="00DB45A8">
              <w:rPr>
                <w:rFonts w:ascii="Times New Roman" w:hAnsi="Times New Roman" w:cs="Times New Roman"/>
                <w:lang w:val="ru-RU"/>
              </w:rPr>
              <w:t>, 20;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Основні нормативні документи про освіту в Україні;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джерелознавча база та методи науково-педагогічного дослідження...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семінарі);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 – за підготовку і презентацію реферату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за індивідуальну роботу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2. 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>Розвиток тт. формування особистості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  Основні поняття теми.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Закономірності розвитку дитини.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 Чинники, які впливають на формування особистості.</w:t>
            </w:r>
          </w:p>
          <w:p w:rsidR="000B7E7B" w:rsidRPr="00BA6CF3" w:rsidRDefault="000B7E7B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4. Вікова періодизація дітей і юнацтва.  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Лекція</w:t>
            </w:r>
            <w:proofErr w:type="spellEnd"/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Практичне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DB4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1,2,3,4, 5, 6, 7; 12, 13,</w:t>
            </w:r>
            <w:r w:rsidR="00DB45A8">
              <w:rPr>
                <w:rFonts w:ascii="Times New Roman" w:hAnsi="Times New Roman" w:cs="Times New Roman"/>
                <w:lang w:val="ru-RU"/>
              </w:rPr>
              <w:t xml:space="preserve"> 18, 20 ,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Default="00786022" w:rsidP="00B547E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Філософські концепції формування особистості;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професіограма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сучасного вчителя як творця педагогічного процесу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семінарі);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за індивідуальну роботу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3.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Суть і завдання виховного процесу в школі.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1. Виховання як процес цілеспрямованого    формування особистості. Мета виховання.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Кінцева мета виховання. Критерії вихованості.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2.Процес виховання, його специфіка, структурні елементи, рушійні сили.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 Етапи процесу виховання. Управління процесом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 Самовиховання: етапи, методи і прийоми.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 Перевиховання: суть, принципи, етапи і методи.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6.Шляхи підвищення ефективності процесу виховання.</w:t>
            </w:r>
          </w:p>
          <w:p w:rsidR="000B7E7B" w:rsidRPr="00BA6CF3" w:rsidRDefault="000B7E7B" w:rsidP="00B547E5">
            <w:pPr>
              <w:pStyle w:val="Default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022" w:rsidRDefault="00786022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Лекція</w:t>
            </w:r>
            <w:proofErr w:type="spellEnd"/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Практичне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DB4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1,2,3,4, 5, 6, 7; 12, 13, 18</w:t>
            </w:r>
            <w:r w:rsidR="00DB45A8">
              <w:rPr>
                <w:rFonts w:ascii="Times New Roman" w:hAnsi="Times New Roman" w:cs="Times New Roman"/>
                <w:lang w:val="ru-RU"/>
              </w:rPr>
              <w:t>, 20;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Дослідити історію демократичного виховання. Дослідити природні, культурно-історичні чинники формування української душі, характеру, світогляду. Дослідити українські виховні ідеали і традиції родинного, лицарського і козацького виховання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Практичне завдання: </w:t>
            </w:r>
            <w:r w:rsidRPr="00BA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описати способи діагностування моральної вихованості учнів; Вибіркове конспектування.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Реферат «Роль естетичного виховання у формуванні духовної культури особистості»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Побудова план-схеми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здоровязберігаючої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технології навчання. Реферат «Шляхи формування правової та екологічної культури особистості». Компіляція «Зміст, завдання і форми патріотичного виховання учнів». 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б. (вибірково, під час опитування на семінарі);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за індивідуальну роботу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 4.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Закономірності й принципи виховання. Загальні методи і форми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 Поняття про закономірності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2.Принципи виховання. Їх роль у побудові виховного процесу.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3. Характеристика принципів виховання. Принципи національного виховання.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 Поняття про форми і методи виховання. Підходи до їх класифікації.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5.Сучасна класифікація методів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6.Методи формування свідомості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особистості.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7.Методи організації діяльності і формування досвіду громадської поведінки.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8.Методи стимулювання діяльності і поведінки.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9.Методи контролю у вихованні.</w:t>
            </w:r>
          </w:p>
          <w:p w:rsidR="000B7E7B" w:rsidRPr="00BA6CF3" w:rsidRDefault="000B7E7B" w:rsidP="00B547E5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6022" w:rsidRDefault="00786022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Лекція</w:t>
            </w:r>
            <w:proofErr w:type="spellEnd"/>
          </w:p>
          <w:p w:rsidR="00786022" w:rsidRDefault="00786022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Лекція</w:t>
            </w:r>
            <w:proofErr w:type="spellEnd"/>
          </w:p>
          <w:p w:rsidR="000B7E7B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заняття</w:t>
            </w:r>
            <w:proofErr w:type="spellEnd"/>
            <w:r w:rsidR="000B7E7B" w:rsidRPr="00BA6CF3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дискусія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1,2,3,</w:t>
            </w:r>
            <w:r w:rsidR="00DB45A8">
              <w:rPr>
                <w:rFonts w:ascii="Times New Roman" w:hAnsi="Times New Roman" w:cs="Times New Roman"/>
                <w:lang w:val="ru-RU"/>
              </w:rPr>
              <w:t>4, 5, 6, 7, 10, 13, 14, 15, 19, 20</w:t>
            </w:r>
            <w:proofErr w:type="gramStart"/>
            <w:r w:rsidR="00DB45A8"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spellStart"/>
            <w:proofErr w:type="gramEnd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Обґрунтувати духовну спрямованість виховання, цілісність і національну спрямованість виховання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семінарі);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за індивідуальну роботу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 5-6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Основні напрямки виховання: основи морального виховання, трудове виховання і професійна орієнтація учнів, економічне виховання, основи естетичного виховання, фізичне, правове, екологічне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1.Основи морального виховання учнів: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а) Основа теорії і практики морального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Б)Зміст морального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В)Статеве виховання як складова частина морального виховання школярів.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Система трудового виховання учнів в школі. Види й організація трудової діяльності учнів.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3. Професійна орієнтація учнів.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4.Економічне виховання учнівської молоді.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 Суть, завдання і форми естетичного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6. Роль і місце фізкультури і спорту в житті школярів. Завдання, зміст І форми фізичного виховання в школі.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7. Завдання та зміст та форми правового виховання.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Значення правового виховання в системі виховної роботи.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8. Завдання, зміст і форми екологічного виховання учнів.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Значення екологічного виховання в сучасному житті суспільства</w:t>
            </w:r>
            <w:r w:rsidRPr="00BA6CF3">
              <w:rPr>
                <w:rFonts w:ascii="Times New Roman" w:hAnsi="Times New Roman" w:cs="Times New Roman"/>
                <w:sz w:val="24"/>
              </w:rPr>
              <w:t>.</w:t>
            </w:r>
          </w:p>
          <w:p w:rsidR="000B7E7B" w:rsidRPr="00BA6CF3" w:rsidRDefault="000B7E7B" w:rsidP="00B547E5">
            <w:pPr>
              <w:pStyle w:val="Default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0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Практичн</w:t>
            </w:r>
            <w:r>
              <w:rPr>
                <w:rFonts w:ascii="Times New Roman" w:hAnsi="Times New Roman" w:cs="Times New Roman"/>
              </w:rPr>
              <w:t>і</w:t>
            </w:r>
            <w:r w:rsidRPr="00BA6CF3">
              <w:rPr>
                <w:rFonts w:ascii="Times New Roman" w:hAnsi="Times New Roman" w:cs="Times New Roman"/>
              </w:rPr>
              <w:t xml:space="preserve">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DB45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</w:t>
            </w:r>
            <w:r w:rsidR="00DB45A8">
              <w:rPr>
                <w:rFonts w:ascii="Times New Roman" w:hAnsi="Times New Roman" w:cs="Times New Roman"/>
                <w:lang w:val="ru-RU"/>
              </w:rPr>
              <w:t>,4, 5, 6, 7, 10, 13, 14, 15, 19, 20, 21,22;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Практичне завдання: описати способи діагностування моральної вихованості учнів; Вибіркове конспектування.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Реферат «Роль естетичного виховання у формуванні духовної культури особистості»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Побудова план-схеми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здоровязберігаючої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технології навчання. Реферат «Шляхи формування правової та екологічної культури особистості». Компіляція «Зміст, завдання і форми патріотичного виховання учнів». 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(ставиться оцінка за виконання індивідуальної роботи).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 – за підготовку і презентацію реферату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– презентація творчої роботи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 7.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Формування колективу класу, його виховні функції.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1.Виховання особистості в колективі – одна з провідних педагогічних ідей.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2.Дитячий  колектив, його ознаки. 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3.Динаміка розвитку дитячого колективу. Його стадії.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4.Умови функціонування дитячого колективу.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5. Проблема колективу у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працяї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А.С.Макаренка та О.В. Сухомлинського </w:t>
            </w:r>
          </w:p>
          <w:p w:rsidR="000B7E7B" w:rsidRPr="00BA6CF3" w:rsidRDefault="000B7E7B" w:rsidP="00B547E5">
            <w:pPr>
              <w:pStyle w:val="Default"/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B7E7B" w:rsidRPr="00BA6CF3" w:rsidRDefault="000B7E7B" w:rsidP="00B547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1,2,3,</w:t>
            </w:r>
            <w:r w:rsidR="00DB45A8">
              <w:rPr>
                <w:rFonts w:ascii="Times New Roman" w:hAnsi="Times New Roman" w:cs="Times New Roman"/>
                <w:lang w:val="ru-RU"/>
              </w:rPr>
              <w:t xml:space="preserve">4, 5, 6, 7, 10, 13, 14, 15, 19, 20;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Опрацювання літератури з філософських основ проблеми; вивчити ідеї духовно-гуманістичного виховання в теорії і практиці В.О.Сухомлинського 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8.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Класний керівник, його функції.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1. Класний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керівник-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організатор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навчально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виховної роботи у класі.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Функції  роботи класного керівника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3.Зміст, форми та облік роботи класного керівника.</w:t>
            </w:r>
            <w:r w:rsidRPr="00BA6C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7E7B" w:rsidRPr="00BA6CF3" w:rsidRDefault="000B7E7B" w:rsidP="00B547E5">
            <w:pPr>
              <w:pStyle w:val="Default"/>
              <w:contextualSpacing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</w:t>
            </w:r>
            <w:r w:rsidR="00DB45A8">
              <w:rPr>
                <w:rFonts w:ascii="Times New Roman" w:hAnsi="Times New Roman" w:cs="Times New Roman"/>
                <w:lang w:val="ru-RU"/>
              </w:rPr>
              <w:t>,4, 5, 6, 7, 10, 13, 14, 15, 19,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45A8">
              <w:rPr>
                <w:rFonts w:ascii="Times New Roman" w:hAnsi="Times New Roman" w:cs="Times New Roman"/>
                <w:lang w:val="ru-RU"/>
              </w:rPr>
              <w:t xml:space="preserve">20;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Побудувати модель процесу виховання та охарактеризувати його компоненти Напрями діяльності класного керівника як координатора виховного процесу. Провести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мікро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дослідження з метою визначення морально-психологічного клімату в колективі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академгрупи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. Анкетування : «Я і моя група»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9.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Позакласна і позашкільна виховна робота з учнями. Спільна виховна робота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школи,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сімʼї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та громадськості.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1.Зміст позакласної виховної роботи та її форми.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2.Позашкільна виховна робота.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Школа – провідна ланка в системі виховної роботи.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3Виховання дітей в сім’ї.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4.Взаємозв’язок школи і сім’ї, його функції.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5.Школа і громадськість</w:t>
            </w:r>
            <w:r w:rsidRPr="00BA6CF3">
              <w:rPr>
                <w:rFonts w:ascii="Times New Roman" w:hAnsi="Times New Roman" w:cs="Times New Roman"/>
                <w:sz w:val="24"/>
              </w:rPr>
              <w:t>.</w:t>
            </w:r>
          </w:p>
          <w:p w:rsidR="000B7E7B" w:rsidRPr="00BA6CF3" w:rsidRDefault="000B7E7B" w:rsidP="00B547E5">
            <w:pPr>
              <w:pStyle w:val="Default"/>
              <w:contextualSpacing/>
              <w:jc w:val="center"/>
              <w:rPr>
                <w:bCs/>
                <w:i/>
                <w:szCs w:val="28"/>
              </w:rPr>
            </w:pPr>
            <w:r w:rsidRPr="00BA6CF3">
              <w:rPr>
                <w:szCs w:val="28"/>
              </w:rPr>
              <w:t>,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 xml:space="preserve">Практичне </w:t>
            </w:r>
            <w:r w:rsidRPr="00BA6CF3">
              <w:rPr>
                <w:rFonts w:ascii="Times New Roman" w:hAnsi="Times New Roman" w:cs="Times New Roman"/>
              </w:rPr>
              <w:lastRenderedPageBreak/>
              <w:t>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1,2,3,4, 5, 6, 7; 12, 13, 18, 20; </w:t>
            </w:r>
            <w:r w:rsidR="000B7E7B"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</w:t>
            </w:r>
            <w:r w:rsidR="000B7E7B" w:rsidRPr="00BA6CF3">
              <w:rPr>
                <w:rFonts w:ascii="Times New Roman" w:hAnsi="Times New Roman" w:cs="Times New Roman"/>
                <w:lang w:val="ru-RU"/>
              </w:rPr>
              <w:lastRenderedPageBreak/>
              <w:t>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786022" w:rsidP="00B547E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786022" w:rsidRDefault="00786022" w:rsidP="00B547E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6022" w:rsidRPr="00BA6CF3" w:rsidRDefault="00786022" w:rsidP="00B547E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Дитячі і молодіжні організації та завдання школи щодо роботи з ними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дослідити форми і методи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соціалізуючого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впливу школи та позашкільних закладів</w:t>
            </w:r>
            <w:r w:rsidRPr="00BA6C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 б. (вибірково, під час </w:t>
            </w: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(ставиться оцінка за виконання індивідуальної роботи).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 – за підготовку і презентацію реферату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– презентація творчої роботи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 10.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Суть процесу навчання в школі.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1.Педагогічний процес.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2.Поняття про дидактику.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3.Виникнення і розвиток дидактики.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4.Основні категорії дидактики.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5.Поняття про навчальний процес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6.Структура процесу засвоєння знань.</w:t>
            </w:r>
          </w:p>
          <w:p w:rsidR="000B7E7B" w:rsidRPr="00BA6CF3" w:rsidRDefault="000B7E7B" w:rsidP="00B547E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7.Види навчання.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8.Оптимізація й інтенсифікація навчання</w:t>
            </w:r>
            <w:r w:rsidRPr="00BA6CF3">
              <w:rPr>
                <w:rFonts w:ascii="Times New Roman" w:hAnsi="Times New Roman" w:cs="Times New Roman"/>
                <w:sz w:val="24"/>
              </w:rPr>
              <w:t>.</w:t>
            </w:r>
          </w:p>
          <w:p w:rsidR="000B7E7B" w:rsidRPr="00BA6CF3" w:rsidRDefault="000B7E7B" w:rsidP="00B547E5">
            <w:pPr>
              <w:pStyle w:val="Default"/>
              <w:contextualSpacing/>
              <w:jc w:val="center"/>
              <w:rPr>
                <w:bCs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1,2,3,4, 5, 6, 7; 12, 13, 18, 20;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6022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Визначити тип, структуру, реалізовані принципи навчання , форму організації навчально-пізнавальної діяльності відвіданого уроку за фахом навчання.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11.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Зміст освіти в українській національній школі.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1.Поняття про зміст освіти, вимоги до нього.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2.Фактори, що зумовлюють зміст освіти.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3.Теорії організації змісту освіти.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 Наукові вимоги до формування змісту освіти.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 Реалізація змісту освіти в сучасній школі.</w:t>
            </w:r>
          </w:p>
          <w:p w:rsidR="000B7E7B" w:rsidRPr="00BA6CF3" w:rsidRDefault="000B7E7B" w:rsidP="00B547E5">
            <w:pPr>
              <w:pStyle w:val="Default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1,2,3,4, 5, 6, 7, 8, 11, 16, 17, 20; </w:t>
            </w:r>
            <w:r w:rsidR="000B7E7B"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Проаналізувати розклади уроків у різних навчальних закладах. Визначити їх відповідність науково обґрунтованим вимогам та успішному засвоєнню знань учнями.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Тема12.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Закономірності й принципи навчання в школі. Методи навчання 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Історія проблеми.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2. Класифікація  закономірностей навчання. 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 Поняття про принцип навчання. Різноманітні підходи до їх класифікації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 Принципи навчання, їх коротка характеристика.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5.Поняття про методи навчання та їх функції.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6. Класифікація методів навчання.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7. Класифікація методів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навчання.за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Ю.К.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Бабанським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8. Вибір методів навчання.</w:t>
            </w:r>
          </w:p>
          <w:p w:rsidR="000B7E7B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9. Засоби навчання</w:t>
            </w:r>
            <w:r w:rsidRPr="00BA6CF3">
              <w:rPr>
                <w:rFonts w:ascii="Times New Roman" w:hAnsi="Times New Roman" w:cs="Times New Roman"/>
                <w:sz w:val="24"/>
              </w:rPr>
              <w:t>.</w:t>
            </w:r>
          </w:p>
          <w:p w:rsidR="00B547E5" w:rsidRPr="00B547E5" w:rsidRDefault="00B547E5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547E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B547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Поняття про закономірності навчання</w:t>
            </w:r>
          </w:p>
          <w:p w:rsidR="00B547E5" w:rsidRPr="00B547E5" w:rsidRDefault="00B547E5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547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11. Принципи навчання та їх характеристика  </w:t>
            </w:r>
          </w:p>
          <w:p w:rsidR="000B7E7B" w:rsidRPr="00BA6CF3" w:rsidRDefault="000B7E7B" w:rsidP="00B547E5">
            <w:pPr>
              <w:pStyle w:val="Default"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Лекція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1,2,3,4, 5, 6, 7, 8, 11, 16, 17,20 ,</w:t>
            </w:r>
            <w:r w:rsidR="000B7E7B"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786022" w:rsidRPr="00BA6CF3" w:rsidRDefault="00786022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Дослідити вплив загальних закономірностей навчання і їх роль у раціоналізації уроку;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обґрунтувати вплив конкретних закономірностей як основи проектування уроку;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підготувати конспект комбінованого типу уроку з свого фаху з використанням різних методів, підготувати реферат «Історичні організаційні форми навчання і їх трансформація у сучасні»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 б. (вибірково, під час </w:t>
            </w: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Тема 13.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Форми організації навчання в школі. 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1.Поняття про форми організації навчання.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2.Урок, вимоги до нього.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3.Структура та типи уроків </w:t>
            </w:r>
            <w:proofErr w:type="spellStart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уроків</w:t>
            </w:r>
            <w:proofErr w:type="spellEnd"/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4.Позакласні і позашкільні форми навчання.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 Схема аналізу уроку.</w:t>
            </w:r>
          </w:p>
          <w:p w:rsidR="000B7E7B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6.Підготовка вчителя до уроку. </w:t>
            </w:r>
          </w:p>
          <w:p w:rsidR="00B547E5" w:rsidRDefault="00B547E5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7E5" w:rsidRPr="00BA6CF3" w:rsidRDefault="00B547E5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Конспект та фрагмент уроку.</w:t>
            </w:r>
          </w:p>
          <w:p w:rsidR="000B7E7B" w:rsidRPr="00BA6CF3" w:rsidRDefault="000B7E7B" w:rsidP="00B547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  <w:p w:rsidR="009042D9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1,2,3,4, 5, 6, 7, 8, 11, 16, 17,20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gramEnd"/>
            <w:r w:rsidR="000B7E7B"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B547E5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547E5" w:rsidRDefault="00B547E5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9042D9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Розробити </w:t>
            </w:r>
            <w:proofErr w:type="spellStart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схеми“Урок</w:t>
            </w:r>
            <w:proofErr w:type="spellEnd"/>
            <w:r w:rsidRPr="00BA6CF3">
              <w:rPr>
                <w:rFonts w:ascii="Times New Roman" w:hAnsi="Times New Roman" w:cs="Times New Roman"/>
                <w:sz w:val="20"/>
                <w:szCs w:val="20"/>
              </w:rPr>
              <w:t xml:space="preserve"> – головна форма навчання”; “Структура комбінованого уроку”,“Вимоги до сучасного уроку”; “Підготовка вчителя до уроку”,“Активні форми і методи навчання” (за вибором студента). Розробити конспект уроку відповідно до спеціальності </w:t>
            </w:r>
            <w:r w:rsidRPr="00BA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студентів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(ставиться оцінка за виконання індивідуальної роботи).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 – за підготовку і презентацію реферату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– презентація творчої роботи  ( фрагмент уроку)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Тема 14.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 Перевірка та оцінка знань, умінь і навичок учнів.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 Контроль, його роль і функції в навчальному процесі.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2.Види й методи контролю.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3.Оцінка успішності, її призначення в навчальному процесі.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4.Попередження неуспішності учнів.</w:t>
            </w:r>
          </w:p>
          <w:p w:rsidR="000B7E7B" w:rsidRPr="00BA6CF3" w:rsidRDefault="000B7E7B" w:rsidP="00B547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DB45A8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1,2,3,4, 5, 6, 7, 14,20;</w:t>
            </w:r>
            <w:r w:rsidR="000B7E7B"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0B7E7B"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B547E5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B547E5" w:rsidRPr="00BA6CF3" w:rsidRDefault="00B547E5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0B7E7B" w:rsidRPr="00BA6CF3" w:rsidRDefault="000B7E7B" w:rsidP="00B547E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Ознайомитися із історією реформування змісту шкільної освіти;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опрацювати державні стандарти загальноосвітньої підготовки учнів з свого фаху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>Школознавство.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15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Управління і керівництво школою.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1.Поняття про школознавство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2.Наукові основи управління.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3.Принципи управління школою.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4.Планування роботи школи.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5.Педагогічна рада школи.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6.Органи громадського самоврядування у навчальних закладах.</w:t>
            </w:r>
          </w:p>
          <w:p w:rsidR="000B7E7B" w:rsidRPr="00BA6CF3" w:rsidRDefault="000B7E7B" w:rsidP="00B54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7.Структура органів управління освітою.</w:t>
            </w:r>
          </w:p>
          <w:p w:rsidR="000B7E7B" w:rsidRPr="00BA6CF3" w:rsidRDefault="000B7E7B" w:rsidP="00B547E5">
            <w:pPr>
              <w:pStyle w:val="Default"/>
              <w:jc w:val="both"/>
              <w:rPr>
                <w:bCs/>
                <w:i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</w:t>
            </w:r>
            <w:r w:rsidR="00DB45A8">
              <w:rPr>
                <w:rFonts w:ascii="Times New Roman" w:hAnsi="Times New Roman" w:cs="Times New Roman"/>
                <w:lang w:val="ru-RU"/>
              </w:rPr>
              <w:t xml:space="preserve">,4, 5, 6, 7, 10, 13, 14, 15, 19,20; 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9042D9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На основі опрацьованого теоретичного матеріалу та набутого практичного та життєвого досвіду змоделювати план роботи на тему « Якби я був директором школи…», «Якби я був Міністром науки і освіти…»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16.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Педагогічна майстерність. Поняття про педагогічний досвід</w:t>
            </w:r>
          </w:p>
          <w:p w:rsidR="000B7E7B" w:rsidRPr="00BA6CF3" w:rsidRDefault="000B7E7B" w:rsidP="00B547E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1. Педагогічна майстерність. </w:t>
            </w:r>
          </w:p>
          <w:p w:rsidR="000B7E7B" w:rsidRPr="00BA6CF3" w:rsidRDefault="000B7E7B" w:rsidP="00B547E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2. Завдання та зміст методичної роботи/</w:t>
            </w:r>
          </w:p>
          <w:p w:rsidR="000B7E7B" w:rsidRPr="00BA6CF3" w:rsidRDefault="000B7E7B" w:rsidP="00B547E5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 Форми методичної роботи з  учителями, їх характеристика.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t>4. Атестація педагогічних працівників .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t>Інновації в освіті. Закономірності інновацій.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t>6.Поняття про педагогічний досвід. Його види.</w:t>
            </w:r>
          </w:p>
          <w:p w:rsidR="000B7E7B" w:rsidRPr="00BA6CF3" w:rsidRDefault="000B7E7B" w:rsidP="00B54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7.Вивчення узагальнення та поширення </w:t>
            </w: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передового педагогічного досвіду.</w:t>
            </w:r>
          </w:p>
          <w:p w:rsidR="000B7E7B" w:rsidRPr="00BA6CF3" w:rsidRDefault="000B7E7B" w:rsidP="00B547E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A6CF3">
              <w:rPr>
                <w:rFonts w:ascii="Times New Roman" w:hAnsi="Times New Roman" w:cs="Times New Roman"/>
                <w:bCs/>
                <w:sz w:val="16"/>
                <w:szCs w:val="16"/>
              </w:rPr>
              <w:t>8.Педагоги-новатори.</w:t>
            </w:r>
            <w:r w:rsidRPr="00BA6CF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B7E7B" w:rsidRPr="00BA6CF3" w:rsidRDefault="000B7E7B" w:rsidP="00B547E5">
            <w:pPr>
              <w:pStyle w:val="Default"/>
              <w:jc w:val="both"/>
              <w:rPr>
                <w:bCs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lastRenderedPageBreak/>
              <w:t>Лекція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Практичне заняття</w:t>
            </w:r>
          </w:p>
        </w:tc>
        <w:tc>
          <w:tcPr>
            <w:tcW w:w="2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>1,2,3</w:t>
            </w:r>
            <w:r w:rsidR="00DB45A8">
              <w:rPr>
                <w:rFonts w:ascii="Times New Roman" w:hAnsi="Times New Roman" w:cs="Times New Roman"/>
                <w:lang w:val="ru-RU"/>
              </w:rPr>
              <w:t>,4, 5, 6, 7, 10, 13, 14, 15, 19, 20;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інтернет-ресурси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9042D9" w:rsidRPr="00BA6CF3" w:rsidRDefault="009042D9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A6CF3">
              <w:rPr>
                <w:rFonts w:ascii="Times New Roman" w:hAnsi="Times New Roman" w:cs="Times New Roman"/>
                <w:sz w:val="20"/>
                <w:szCs w:val="20"/>
              </w:rPr>
              <w:t>Опрацювати книги В.О.Сухомлинського «Сто порад молодому вчителеві»; А.С.Макаренка «Педагогічна  поема»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б. (вибірково, під час опитування на семінарі).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б. (студентам ставиться оцінка за виконання індивідуальної роботи).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Протягом семестру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pStyle w:val="Default"/>
              <w:jc w:val="center"/>
            </w:pPr>
            <w:r w:rsidRPr="00BA6CF3">
              <w:rPr>
                <w:b/>
                <w:bCs/>
                <w:lang w:val="ru-RU"/>
              </w:rPr>
              <w:lastRenderedPageBreak/>
              <w:t xml:space="preserve">6. </w:t>
            </w:r>
            <w:r w:rsidRPr="00BA6CF3">
              <w:rPr>
                <w:b/>
                <w:bCs/>
              </w:rPr>
              <w:t>Система оцінювання курсу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E7B" w:rsidRPr="00BA6CF3" w:rsidTr="00B547E5">
        <w:trPr>
          <w:trHeight w:val="1"/>
        </w:trPr>
        <w:tc>
          <w:tcPr>
            <w:tcW w:w="3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 xml:space="preserve">Загальна система оцінювання </w:t>
            </w:r>
            <w:r w:rsidRPr="00BA6CF3">
              <w:rPr>
                <w:rFonts w:ascii="Times New Roman" w:hAnsi="Times New Roman" w:cs="Times New Roman"/>
              </w:rPr>
              <w:tab/>
            </w:r>
            <w:r w:rsidRPr="00BA6CF3">
              <w:rPr>
                <w:rFonts w:ascii="Times New Roman" w:hAnsi="Times New Roman" w:cs="Times New Roman"/>
              </w:rPr>
              <w:tab/>
              <w:t>Загальна система оцінювання курсу</w:t>
            </w:r>
          </w:p>
        </w:tc>
        <w:tc>
          <w:tcPr>
            <w:tcW w:w="7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t xml:space="preserve">Поточний контроль 25 (усне та письмове оцінювання) 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t xml:space="preserve">Тести 10 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t>Самостійна робота , 10</w:t>
            </w:r>
          </w:p>
          <w:p w:rsidR="000B7E7B" w:rsidRPr="00BA6CF3" w:rsidRDefault="000B7E7B" w:rsidP="00B547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A6CF3">
              <w:rPr>
                <w:rFonts w:ascii="Times New Roman" w:hAnsi="Times New Roman" w:cs="Times New Roman"/>
                <w:sz w:val="24"/>
              </w:rPr>
              <w:t>Конспект та захист уроку 5</w:t>
            </w:r>
          </w:p>
          <w:p w:rsidR="000B7E7B" w:rsidRPr="00BA6CF3" w:rsidRDefault="000B7E7B" w:rsidP="00B547E5">
            <w:pPr>
              <w:widowControl w:val="0"/>
              <w:tabs>
                <w:tab w:val="left" w:pos="3225"/>
                <w:tab w:val="center" w:pos="5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 xml:space="preserve">50 - у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сумі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A6CF3">
              <w:rPr>
                <w:rFonts w:ascii="Times New Roman" w:hAnsi="Times New Roman" w:cs="Times New Roman"/>
                <w:lang w:val="ru-RU"/>
              </w:rPr>
              <w:t>максимальна</w:t>
            </w:r>
            <w:proofErr w:type="gram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</w:p>
        </w:tc>
      </w:tr>
      <w:tr w:rsidR="000B7E7B" w:rsidRPr="00BA6CF3" w:rsidTr="00B547E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Вимоги до письмової роботи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Екзаменаційна робота ( білет) , питання якого охоплюють всі розділи педагогіки (по одному питанню з кожного розділу)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Максимальна кількість балів – 50.</w:t>
            </w:r>
          </w:p>
        </w:tc>
      </w:tr>
      <w:tr w:rsidR="000B7E7B" w:rsidRPr="00BA6CF3" w:rsidTr="00B547E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6CF3">
              <w:rPr>
                <w:rFonts w:ascii="Times New Roman" w:hAnsi="Times New Roman" w:cs="Times New Roman"/>
              </w:rPr>
              <w:t>Практичні заняття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 xml:space="preserve">Концептуально конкретне й емпірично </w:t>
            </w:r>
            <w:proofErr w:type="spellStart"/>
            <w:r w:rsidRPr="00BA6CF3">
              <w:rPr>
                <w:rFonts w:ascii="Times New Roman" w:hAnsi="Times New Roman" w:cs="Times New Roman"/>
              </w:rPr>
              <w:t>верифіковане</w:t>
            </w:r>
            <w:proofErr w:type="spellEnd"/>
            <w:r w:rsidRPr="00BA6CF3">
              <w:rPr>
                <w:rFonts w:ascii="Times New Roman" w:hAnsi="Times New Roman" w:cs="Times New Roman"/>
              </w:rPr>
              <w:t xml:space="preserve"> висвітлення питань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1.РОЗБУДОВА НАЦІОНАЛЬНОЇ СИСТЕМИ ОСВІТИ ЯК ОДНЕ З ВАЖЛИВИХ ЗАВДАНЬ СУЧАСНОЇ ПЕДАГОГІКИ.</w:t>
            </w:r>
          </w:p>
          <w:p w:rsidR="000B7E7B" w:rsidRPr="00BA6CF3" w:rsidRDefault="000B7E7B" w:rsidP="00B547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2.РОЗВИТОК, ВИХОВАННЯ ТА ФОРМУВАННЯ ОСОБИСТОСТІ 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ЯК ПСИХОЛОГО-ПЕДАГОГІЧНА ПРОБЛЕМА. ВІКОВА ПЕРІОДИЗАЦІЯ У ПЕДАГОГІЦІ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3.СУТЬ, ЗАВДАННЯ ТА ЗМІСТ ВИХОВНОГО ПРОЦЕСУ В СУЧАСНІЙ ШКОЛІ. ЗАКОНОМІРНОСТІ ТА ПРИНЦИПИ ВИХОВАННЯ</w:t>
            </w:r>
          </w:p>
          <w:p w:rsidR="000B7E7B" w:rsidRDefault="000B7E7B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9042D9">
              <w:rPr>
                <w:rFonts w:ascii="Times New Roman" w:hAnsi="Times New Roman" w:cs="Times New Roman"/>
                <w:sz w:val="16"/>
                <w:szCs w:val="16"/>
              </w:rPr>
              <w:t xml:space="preserve">ФОРМИ </w:t>
            </w:r>
            <w:r w:rsidR="009042D9"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ЗАСОБИ </w:t>
            </w:r>
            <w:r w:rsidRPr="00BA6CF3">
              <w:rPr>
                <w:rFonts w:ascii="Times New Roman" w:hAnsi="Times New Roman" w:cs="Times New Roman"/>
                <w:sz w:val="16"/>
                <w:szCs w:val="16"/>
              </w:rPr>
              <w:t>І МЕТОДИ ВИХОВАННЯ.ВИХОВАННЯ ОСОБИСТОСТІ У КОЛЕКТИВІ.</w:t>
            </w:r>
          </w:p>
          <w:p w:rsidR="00D70B8F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5- 6..НАПРЯМИ ВИХОВАННЯ  4 ГОД. </w:t>
            </w:r>
          </w:p>
          <w:p w:rsidR="00D70B8F" w:rsidRPr="00BA6CF3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70B8F">
              <w:rPr>
                <w:rFonts w:ascii="Times New Roman" w:hAnsi="Times New Roman" w:cs="Times New Roman"/>
                <w:sz w:val="16"/>
                <w:szCs w:val="16"/>
              </w:rPr>
              <w:t>. ФОРМУВАННЯ ДИТЯЧОГО КОЛЕКТИВУ, ЙОГО ФУНКЦІЇ.</w:t>
            </w:r>
          </w:p>
          <w:p w:rsidR="00D70B8F" w:rsidRDefault="00D70B8F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. ВИХОВНА ДІЯЛЬНІСТЬ КЛАСНОГО КЕРІВНИКА. </w:t>
            </w:r>
          </w:p>
          <w:p w:rsidR="000B7E7B" w:rsidRPr="00BA6CF3" w:rsidRDefault="00D70B8F" w:rsidP="00B547E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>ПОЗАКЛАСНА, ПОЗАШКІЛЬНА ВИХОВНА РОБОТА З УЧНЯМИ. СПІЛЬНА ВИХОВНА РОБОТА ШКОЛИ, СІМ'Ї ТА ГРОМАДСЬКОСТІ</w:t>
            </w:r>
          </w:p>
          <w:p w:rsidR="000B7E7B" w:rsidRPr="00BA6CF3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>. СУТЬ ПРОЦЕСУ НАВЧАННЯ У ШКОЛІ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.ЗАКОНОМІРНОСТІ ТА ПРИНЦИПИ ВИХОВАННЯ</w:t>
            </w:r>
          </w:p>
          <w:p w:rsidR="000B7E7B" w:rsidRPr="00BA6CF3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>. МЕТОДИ І ЗАСОБИ НАВЧАННЯ</w:t>
            </w:r>
          </w:p>
          <w:p w:rsidR="00D70B8F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12-13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. ФОРМИ ОРГАНІЗАЦІЇ НАВЧАННЯ. ПІДГОТОВКА ВЧИТЕЛЯ ДО УРОКУ. АКТИВНІ ФОРМИ І МЕТОДИ НАВЧАННЯ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ГОД. </w:t>
            </w:r>
          </w:p>
          <w:p w:rsidR="000B7E7B" w:rsidRPr="00BA6CF3" w:rsidRDefault="00D70B8F" w:rsidP="00B547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>КОНТРОЛЬ І ОЦІНКА ЗНАНЬ УЧНІВ</w:t>
            </w:r>
          </w:p>
          <w:p w:rsidR="000B7E7B" w:rsidRPr="00BA6CF3" w:rsidRDefault="00D70B8F" w:rsidP="00D70B8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МЕТОДИЧНА РОБОТА В ШКОЛІ.</w:t>
            </w:r>
            <w:r w:rsidR="000B7E7B" w:rsidRPr="00BA6CF3">
              <w:rPr>
                <w:rFonts w:ascii="Times New Roman" w:hAnsi="Times New Roman" w:cs="Times New Roman"/>
                <w:sz w:val="16"/>
                <w:szCs w:val="16"/>
              </w:rPr>
              <w:t>..ПЛАНУВАННЯ ТА ОБЛІК РОБОТИ ШКОЛИ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ПЕРЕДОВИЙ ПЕДАГОГІЧНИЙ ДОСВІД</w:t>
            </w:r>
          </w:p>
        </w:tc>
      </w:tr>
      <w:tr w:rsidR="000B7E7B" w:rsidRPr="00BA6CF3" w:rsidTr="00B547E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>Умови допуску до підсумкового контролю(іспит)передбачають виконання студентом навчальної програми курсу з обов’язковим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виконанням її складових(відвідування занять та підготовка до різних форм їх проведення.</w:t>
            </w:r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Мінімальна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A6CF3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BA6CF3">
              <w:rPr>
                <w:rFonts w:ascii="Times New Roman" w:hAnsi="Times New Roman" w:cs="Times New Roman"/>
                <w:lang w:val="ru-RU"/>
              </w:rPr>
              <w:t xml:space="preserve"> допуску до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екзамену</w:t>
            </w:r>
            <w:proofErr w:type="spellEnd"/>
            <w:r w:rsidRPr="00BA6CF3">
              <w:rPr>
                <w:rFonts w:ascii="Times New Roman" w:hAnsi="Times New Roman" w:cs="Times New Roman"/>
                <w:lang w:val="ru-RU"/>
              </w:rPr>
              <w:t xml:space="preserve"> – 25 </w:t>
            </w:r>
            <w:proofErr w:type="spellStart"/>
            <w:r w:rsidRPr="00BA6CF3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Підсумковий контроль у формі іспиту здійснюється на основі зарахування всіх виконаних студентами завдань (для цього отримані бали </w:t>
            </w:r>
            <w:proofErr w:type="spellStart"/>
            <w:r w:rsidRPr="00BA6CF3">
              <w:rPr>
                <w:rFonts w:ascii="Times New Roman" w:hAnsi="Times New Roman" w:cs="Times New Roman"/>
                <w:sz w:val="24"/>
                <w:szCs w:val="24"/>
              </w:rPr>
              <w:t>сумуються</w:t>
            </w:r>
            <w:proofErr w:type="spellEnd"/>
            <w:r w:rsidRPr="00BA6CF3">
              <w:rPr>
                <w:rFonts w:ascii="Times New Roman" w:hAnsi="Times New Roman" w:cs="Times New Roman"/>
                <w:sz w:val="24"/>
                <w:szCs w:val="24"/>
              </w:rPr>
              <w:t>, а їх кількість не повинна бути меншою, ніж 50 балів.</w:t>
            </w:r>
          </w:p>
        </w:tc>
      </w:tr>
      <w:tr w:rsidR="000B7E7B" w:rsidRPr="00BA6CF3" w:rsidTr="00B547E5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Політика курсу</w:t>
            </w:r>
          </w:p>
        </w:tc>
        <w:tc>
          <w:tcPr>
            <w:tcW w:w="71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A6CF3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</w:rPr>
              <w:t xml:space="preserve"> Жодні форми порушення академічної доброчесності не толеруються. У випадку таких подій – реагування відповідно до Положення 1 і Положення 2.</w:t>
            </w: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Політика курсу «</w:t>
            </w:r>
            <w:r w:rsidRPr="00BA6CF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Педагогіка» </w:t>
            </w: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передбачає перездачу усіх невиконаних завдань в силу серйозних запізнень на заняття або пропущених пар без поважних причин. Студенти, які слухають дисципліну зобов’язані відпрацювати заняття/ невиконаний обсяг робіт (переписати контрольну роботу, написати реферат, виконати творчу роботу). Негативні оцінки «1» та «2» підлягають відпрацюванню.</w:t>
            </w:r>
            <w:r w:rsidR="00D70B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 випадку невиконання студентами вищеозначених вимог, запозичених робіт, випадків плагіату, виявів </w:t>
            </w: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академічної </w:t>
            </w:r>
            <w:proofErr w:type="spellStart"/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(списування) студент буде недопущений до здачі підсумкового контролю(у разі якщо він не відпрацює пропущені </w:t>
            </w:r>
          </w:p>
          <w:p w:rsidR="000B7E7B" w:rsidRPr="00BA6CF3" w:rsidRDefault="000B7E7B" w:rsidP="00B54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заняття і не виконає обов’язкову навчальну  програму).</w:t>
            </w:r>
            <w:r w:rsidRPr="00BA6CF3">
              <w:rPr>
                <w:rFonts w:ascii="Times New Roman" w:hAnsi="Times New Roman" w:cs="Times New Roman"/>
                <w:sz w:val="24"/>
                <w:szCs w:val="24"/>
              </w:rPr>
              <w:t xml:space="preserve"> Якщо студент не ліквідував заборгованість і не набрав мінімум 50 балів, він буде спрямований на повторне вивчення</w:t>
            </w:r>
            <w:r w:rsidRPr="00BA6CF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навчальної дисципліни.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8. </w:t>
            </w:r>
            <w:r w:rsidRPr="00BA6CF3">
              <w:rPr>
                <w:rFonts w:ascii="Times New Roman" w:hAnsi="Times New Roman" w:cs="Times New Roman"/>
                <w:b/>
                <w:bCs/>
              </w:rPr>
              <w:t>Рекомендована література</w:t>
            </w:r>
          </w:p>
        </w:tc>
      </w:tr>
      <w:tr w:rsidR="000B7E7B" w:rsidRPr="00BA6CF3" w:rsidTr="00B547E5">
        <w:trPr>
          <w:trHeight w:val="1"/>
        </w:trPr>
        <w:tc>
          <w:tcPr>
            <w:tcW w:w="103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7E7B" w:rsidRPr="00BA6CF3" w:rsidRDefault="000B7E7B" w:rsidP="00852044">
            <w:pPr>
              <w:shd w:val="clear" w:color="auto" w:fill="FFFFFF"/>
              <w:spacing w:after="20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Закон України «Про освіту» /Урядовий кур’єр.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К., 2017.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Фіцула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М.М. Педагогіка.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для студентів вищих педагогічних закладів освіти / М.М.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Фіцула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К., Видавничий центр «Академія», 2001.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Кузьмінський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А.І.,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Омельяненко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В.Л. Педагогіка: Підручник / А.І.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Кузьмінський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, В.Л.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Омельяненко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К.:Знання-Прес, 2003.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Мойсеюк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Н.Є. Педагогіка.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Н.Є.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Мойсеюк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3-є видання, доповнене. – К.,2001.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Ягупов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В.В. Педагогіка: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/В.В.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Ягупов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К.:Либідь, 2002.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Волкова Н.П Педагогіка: Посібник для студентів вищих навчальних закладів / Н.П.Волкова.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К., Видавничий центр «Академія», 2001.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Стельмахович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М.Г. Теорія і практика українського національного виховання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тельмахович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Івано-Франківськ, 1996.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. Практична педагогіка виховання: Посібник з теорії та методики виховання / За ред.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Красовицького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М.Ю.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Івано-Франківськ, 2000.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ind w:left="709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Марушкевич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А.А., Постовий В.Г.,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Алексеєнко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Т.Ф. Родинна педагогіка: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Навч.-метод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А.А.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Марушкевич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, В.Г.Постовий, Т.Ф.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Алексеєнко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2002.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Жерносек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І.П. Науково-методична робота в навчальних закладах системи загальної середньої освіти: Монографія / І.П.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Жерносек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2000.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Веретенко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Г.Г. Загальна педагогіка.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Г.Г.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Веретенко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«Професіонал», 2004.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128с.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Кондрашова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Л.В.,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Пермяков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О.А.,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Зеленкова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Н.І.,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Лавретина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Г.Ю. Педагогіка в запитаннях і відповідях: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Л.В.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Кондрашова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, О.А.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Пермякова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, Н.І.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Зеленкова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, Г.Ю.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Лавретина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Знання, 2006.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252с.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Мазоха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С., Опанасенко Н.І. Педагогіка: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 С.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Мазоха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, Н.І.Опанасенко.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К, 2005.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232с.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Якса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Н.В. Основи педагогічних знань: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Навч.посіб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. / Н.В.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Якса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Знання, 2006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358с.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Нісімчук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А.С.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Педагогика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: Підручник / А.С.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Нісімчук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К.: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Атіка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, 2007.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344с.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Сусак П.Д. Філософсько-педагогічний аналіз моральності шкільного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коллективу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і сучасність / П.Д.Сусак.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Івано-Франківськ, 2003 – 160с.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Теоретичні основи педагогіки / За ред. Вишневський О.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Дрогобич: «Коло», 2001.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265с.</w:t>
            </w:r>
          </w:p>
          <w:p w:rsidR="000B7E7B" w:rsidRPr="00BA6CF3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lang w:eastAsia="ru-RU"/>
              </w:rPr>
              <w:t xml:space="preserve">Вишневський О. Теоретичні основи національного виховання (В 2 т.) / О.Вишневський.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Дрогобич: «Коло», 2005.</w:t>
            </w:r>
          </w:p>
          <w:p w:rsidR="00D70B8F" w:rsidRDefault="000B7E7B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Сележан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 Й.Ю. Основи національного виховання Українознавство): хрестоматія. У 2 т. / Й.Ю.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Сележан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BA6CF3">
              <w:rPr>
                <w:rFonts w:ascii="Times New Roman" w:hAnsi="Times New Roman" w:cs="Times New Roman"/>
                <w:lang w:eastAsia="ru-RU"/>
              </w:rPr>
              <w:noBreakHyphen/>
              <w:t xml:space="preserve"> Чернівці: «</w:t>
            </w:r>
            <w:proofErr w:type="spellStart"/>
            <w:r w:rsidRPr="00BA6CF3">
              <w:rPr>
                <w:rFonts w:ascii="Times New Roman" w:hAnsi="Times New Roman" w:cs="Times New Roman"/>
                <w:lang w:eastAsia="ru-RU"/>
              </w:rPr>
              <w:t>Книги-ХХІ</w:t>
            </w:r>
            <w:proofErr w:type="spellEnd"/>
            <w:r w:rsidRPr="00BA6CF3">
              <w:rPr>
                <w:rFonts w:ascii="Times New Roman" w:hAnsi="Times New Roman" w:cs="Times New Roman"/>
                <w:lang w:eastAsia="ru-RU"/>
              </w:rPr>
              <w:t>», 2005.</w:t>
            </w:r>
          </w:p>
          <w:p w:rsidR="00852044" w:rsidRDefault="00D70B8F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70B8F">
              <w:rPr>
                <w:rFonts w:ascii="Times New Roman" w:hAnsi="Times New Roman" w:cs="Times New Roman"/>
                <w:sz w:val="24"/>
                <w:szCs w:val="24"/>
              </w:rPr>
              <w:t>Єгорова І.В. Методичні рекомендації до самостійної роботи студентів з курсу «Педагогіка»/І.В.Єгорова – Івано-Франківськ, 2014. – 48 с.</w:t>
            </w:r>
          </w:p>
          <w:p w:rsidR="00852044" w:rsidRDefault="00852044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2044">
              <w:rPr>
                <w:rFonts w:ascii="Times New Roman" w:hAnsi="Times New Roman" w:cs="Times New Roman"/>
              </w:rPr>
              <w:t>Єгорова І.В. Сімейні форми опіки в Україні: проблеми та перспективи// Розвиток української та польської освіти і педагогічної думки (</w:t>
            </w:r>
            <w:proofErr w:type="spellStart"/>
            <w:r w:rsidRPr="00852044">
              <w:rPr>
                <w:rFonts w:ascii="Times New Roman" w:hAnsi="Times New Roman" w:cs="Times New Roman"/>
              </w:rPr>
              <w:t>ХІХ-ХХІст</w:t>
            </w:r>
            <w:proofErr w:type="spellEnd"/>
            <w:r w:rsidRPr="00852044">
              <w:rPr>
                <w:rFonts w:ascii="Times New Roman" w:hAnsi="Times New Roman" w:cs="Times New Roman"/>
              </w:rPr>
              <w:t>.)Т.4.Теорія і практика опікунської педагогіки в Україні та Польщі (</w:t>
            </w:r>
            <w:proofErr w:type="spellStart"/>
            <w:r w:rsidRPr="00852044">
              <w:rPr>
                <w:rFonts w:ascii="Times New Roman" w:hAnsi="Times New Roman" w:cs="Times New Roman"/>
              </w:rPr>
              <w:t>ХІХ-ХХІст</w:t>
            </w:r>
            <w:proofErr w:type="spellEnd"/>
            <w:r w:rsidRPr="00852044">
              <w:rPr>
                <w:rFonts w:ascii="Times New Roman" w:hAnsi="Times New Roman" w:cs="Times New Roman"/>
              </w:rPr>
              <w:t>.):</w:t>
            </w:r>
            <w:proofErr w:type="spellStart"/>
            <w:r w:rsidRPr="00852044">
              <w:rPr>
                <w:rFonts w:ascii="Times New Roman" w:hAnsi="Times New Roman" w:cs="Times New Roman"/>
              </w:rPr>
              <w:t>зб.наук.пр</w:t>
            </w:r>
            <w:proofErr w:type="spellEnd"/>
            <w:r w:rsidRPr="00852044">
              <w:rPr>
                <w:rFonts w:ascii="Times New Roman" w:hAnsi="Times New Roman" w:cs="Times New Roman"/>
              </w:rPr>
              <w:t xml:space="preserve">./за </w:t>
            </w:r>
            <w:proofErr w:type="spellStart"/>
            <w:r w:rsidRPr="00852044">
              <w:rPr>
                <w:rFonts w:ascii="Times New Roman" w:hAnsi="Times New Roman" w:cs="Times New Roman"/>
              </w:rPr>
              <w:t>ред..Д.Герцюка</w:t>
            </w:r>
            <w:proofErr w:type="spellEnd"/>
            <w:r w:rsidRPr="00852044">
              <w:rPr>
                <w:rFonts w:ascii="Times New Roman" w:hAnsi="Times New Roman" w:cs="Times New Roman"/>
              </w:rPr>
              <w:t xml:space="preserve"> і І.</w:t>
            </w:r>
            <w:proofErr w:type="spellStart"/>
            <w:r w:rsidRPr="00852044">
              <w:rPr>
                <w:rFonts w:ascii="Times New Roman" w:hAnsi="Times New Roman" w:cs="Times New Roman"/>
              </w:rPr>
              <w:t>Міщишин</w:t>
            </w:r>
            <w:proofErr w:type="spellEnd"/>
            <w:r w:rsidRPr="00852044">
              <w:rPr>
                <w:rFonts w:ascii="Times New Roman" w:hAnsi="Times New Roman" w:cs="Times New Roman"/>
              </w:rPr>
              <w:t>. – Львів: ЛНУ імені Івана Франка, 2014. – С. 273-281.</w:t>
            </w:r>
          </w:p>
          <w:p w:rsidR="00852044" w:rsidRPr="00852044" w:rsidRDefault="00852044" w:rsidP="00852044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52044">
              <w:rPr>
                <w:rFonts w:ascii="Times New Roman" w:hAnsi="Times New Roman" w:cs="Times New Roman"/>
              </w:rPr>
              <w:t>Єгорова І.В. М</w:t>
            </w:r>
            <w:hyperlink r:id="rId7" w:history="1">
              <w:r w:rsidRPr="00852044">
                <w:rPr>
                  <w:rFonts w:ascii="Times New Roman" w:hAnsi="Times New Roman" w:cs="Times New Roman"/>
                </w:rPr>
                <w:t>узичне мистецтво як засіб формування національної самосвідомості в учнів на уроках музики в сучасній українській школі (методичний аспект)</w:t>
              </w:r>
            </w:hyperlink>
            <w:r w:rsidRPr="00852044">
              <w:rPr>
                <w:rFonts w:ascii="Times New Roman" w:hAnsi="Times New Roman" w:cs="Times New Roman"/>
              </w:rPr>
              <w:t>//</w:t>
            </w:r>
            <w:r w:rsidRPr="00852044">
              <w:rPr>
                <w:rStyle w:val="a5"/>
              </w:rPr>
              <w:t xml:space="preserve"> </w:t>
            </w:r>
            <w:proofErr w:type="spellStart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Vzdel</w:t>
            </w:r>
            <w:proofErr w:type="spellEnd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Start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vanie</w:t>
            </w:r>
            <w:proofErr w:type="spellEnd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spolo</w:t>
            </w:r>
            <w:proofErr w:type="spellEnd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Start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proofErr w:type="spellEnd"/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ť </w:t>
            </w:r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20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Pre</w:t>
            </w:r>
            <w:r w:rsidRPr="00852044">
              <w:rPr>
                <w:rFonts w:ascii="Times New Roman" w:hAnsi="Times New Roman" w:cs="Times New Roman"/>
                <w:color w:val="000000"/>
              </w:rPr>
              <w:t>š</w:t>
            </w:r>
            <w:proofErr w:type="spellStart"/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ovsk</w:t>
            </w:r>
            <w:proofErr w:type="spellEnd"/>
            <w:r w:rsidRPr="00852044">
              <w:rPr>
                <w:rFonts w:ascii="Times New Roman" w:hAnsi="Times New Roman" w:cs="Times New Roman"/>
                <w:color w:val="000000"/>
              </w:rPr>
              <w:t xml:space="preserve">á </w:t>
            </w:r>
            <w:proofErr w:type="spellStart"/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univerzita</w:t>
            </w:r>
            <w:proofErr w:type="spellEnd"/>
            <w:r w:rsidRPr="008520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8520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Pre</w:t>
            </w:r>
            <w:r w:rsidRPr="00852044">
              <w:rPr>
                <w:rFonts w:ascii="Times New Roman" w:hAnsi="Times New Roman" w:cs="Times New Roman"/>
                <w:color w:val="000000"/>
              </w:rPr>
              <w:t>š</w:t>
            </w:r>
            <w:proofErr w:type="spellStart"/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ove</w:t>
            </w:r>
            <w:proofErr w:type="spellEnd"/>
            <w:r w:rsidRPr="00852044">
              <w:rPr>
                <w:rFonts w:ascii="Times New Roman" w:hAnsi="Times New Roman" w:cs="Times New Roman"/>
                <w:color w:val="000000"/>
              </w:rPr>
              <w:t>, 2017 /</w:t>
            </w:r>
            <w:hyperlink r:id="rId8" w:tgtFrame="_blank" w:history="1">
              <w:r w:rsidRPr="00852044">
                <w:rPr>
                  <w:rStyle w:val="a5"/>
                  <w:lang w:val="en-US"/>
                </w:rPr>
                <w:t>http</w:t>
              </w:r>
              <w:r w:rsidRPr="00852044">
                <w:rPr>
                  <w:rStyle w:val="a5"/>
                </w:rPr>
                <w:t>://</w:t>
              </w:r>
              <w:r w:rsidRPr="00852044">
                <w:rPr>
                  <w:rStyle w:val="a5"/>
                  <w:lang w:val="en-US"/>
                </w:rPr>
                <w:t>www</w:t>
              </w:r>
              <w:r w:rsidRPr="00852044">
                <w:rPr>
                  <w:rStyle w:val="a5"/>
                </w:rPr>
                <w:t>.</w:t>
              </w:r>
              <w:proofErr w:type="spellStart"/>
              <w:r w:rsidRPr="00852044">
                <w:rPr>
                  <w:rStyle w:val="a5"/>
                  <w:lang w:val="en-US"/>
                </w:rPr>
                <w:t>pulib</w:t>
              </w:r>
              <w:proofErr w:type="spellEnd"/>
              <w:r w:rsidRPr="00852044">
                <w:rPr>
                  <w:rStyle w:val="a5"/>
                </w:rPr>
                <w:t>.</w:t>
              </w:r>
              <w:proofErr w:type="spellStart"/>
              <w:r w:rsidRPr="00852044">
                <w:rPr>
                  <w:rStyle w:val="a5"/>
                  <w:lang w:val="en-US"/>
                </w:rPr>
                <w:t>sk</w:t>
              </w:r>
              <w:proofErr w:type="spellEnd"/>
              <w:r w:rsidRPr="00852044">
                <w:rPr>
                  <w:rStyle w:val="a5"/>
                </w:rPr>
                <w:t>/</w:t>
              </w:r>
              <w:r w:rsidRPr="00852044">
                <w:rPr>
                  <w:rStyle w:val="a5"/>
                  <w:lang w:val="en-US"/>
                </w:rPr>
                <w:t>web</w:t>
              </w:r>
              <w:r w:rsidRPr="00852044">
                <w:rPr>
                  <w:rStyle w:val="a5"/>
                </w:rPr>
                <w:t>/</w:t>
              </w:r>
              <w:proofErr w:type="spellStart"/>
              <w:r w:rsidRPr="00852044">
                <w:rPr>
                  <w:rStyle w:val="a5"/>
                  <w:lang w:val="en-US"/>
                </w:rPr>
                <w:t>kniznica</w:t>
              </w:r>
              <w:proofErr w:type="spellEnd"/>
              <w:r w:rsidRPr="00852044">
                <w:rPr>
                  <w:rStyle w:val="a5"/>
                </w:rPr>
                <w:t>/</w:t>
              </w:r>
              <w:proofErr w:type="spellStart"/>
              <w:r w:rsidRPr="00852044">
                <w:rPr>
                  <w:rStyle w:val="a5"/>
                  <w:lang w:val="en-US"/>
                </w:rPr>
                <w:t>elpub</w:t>
              </w:r>
              <w:proofErr w:type="spellEnd"/>
              <w:r w:rsidRPr="00852044">
                <w:rPr>
                  <w:rStyle w:val="a5"/>
                </w:rPr>
                <w:t>/</w:t>
              </w:r>
              <w:proofErr w:type="spellStart"/>
              <w:r w:rsidRPr="00852044">
                <w:rPr>
                  <w:rStyle w:val="a5"/>
                  <w:lang w:val="en-US"/>
                </w:rPr>
                <w:t>dokument</w:t>
              </w:r>
              <w:proofErr w:type="spellEnd"/>
              <w:r w:rsidRPr="00852044">
                <w:rPr>
                  <w:rStyle w:val="a5"/>
                </w:rPr>
                <w:t>/</w:t>
              </w:r>
              <w:proofErr w:type="spellStart"/>
              <w:r w:rsidRPr="00852044">
                <w:rPr>
                  <w:rStyle w:val="a5"/>
                  <w:lang w:val="en-US"/>
                </w:rPr>
                <w:t>Bernatova</w:t>
              </w:r>
              <w:proofErr w:type="spellEnd"/>
              <w:r w:rsidRPr="00852044">
                <w:rPr>
                  <w:rStyle w:val="a5"/>
                </w:rPr>
                <w:t>9</w:t>
              </w:r>
            </w:hyperlink>
            <w:r w:rsidRPr="00852044">
              <w:rPr>
                <w:rFonts w:ascii="Times New Roman" w:hAnsi="Times New Roman" w:cs="Times New Roman"/>
              </w:rPr>
              <w:t xml:space="preserve"> : </w:t>
            </w:r>
            <w:r w:rsidRPr="00852044">
              <w:rPr>
                <w:rFonts w:ascii="Times New Roman" w:hAnsi="Times New Roman" w:cs="Times New Roman"/>
                <w:lang w:val="en-US"/>
              </w:rPr>
              <w:t>I</w:t>
            </w:r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>SBN</w:t>
            </w:r>
            <w:r w:rsidRPr="00852044">
              <w:rPr>
                <w:rFonts w:ascii="Times New Roman" w:hAnsi="Times New Roman" w:cs="Times New Roman"/>
                <w:color w:val="000000"/>
              </w:rPr>
              <w:t xml:space="preserve"> 978-80-555-1829-9.- С</w:t>
            </w:r>
            <w:r w:rsidRPr="00852044">
              <w:rPr>
                <w:rFonts w:ascii="Times New Roman" w:hAnsi="Times New Roman" w:cs="Times New Roman"/>
                <w:color w:val="000000"/>
                <w:lang w:val="en-US"/>
              </w:rPr>
              <w:t xml:space="preserve">.491-498. </w:t>
            </w:r>
          </w:p>
          <w:p w:rsidR="00852044" w:rsidRPr="00D70B8F" w:rsidRDefault="00852044" w:rsidP="00852044">
            <w:pPr>
              <w:shd w:val="clear" w:color="auto" w:fill="FFFFFF"/>
              <w:spacing w:after="20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70B8F" w:rsidRPr="00BA6CF3" w:rsidRDefault="00D70B8F" w:rsidP="00852044">
            <w:pPr>
              <w:shd w:val="clear" w:color="auto" w:fill="FFFFFF"/>
              <w:spacing w:after="20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0B7E7B" w:rsidRPr="00BA6CF3" w:rsidRDefault="000B7E7B" w:rsidP="00852044">
            <w:pPr>
              <w:shd w:val="clear" w:color="auto" w:fill="FFFFFF"/>
              <w:tabs>
                <w:tab w:val="left" w:pos="365"/>
              </w:tabs>
              <w:spacing w:before="14" w:line="240" w:lineRule="auto"/>
              <w:contextualSpacing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BA6CF3">
              <w:rPr>
                <w:rFonts w:ascii="Times New Roman" w:hAnsi="Times New Roman" w:cs="Times New Roman"/>
                <w:b/>
                <w:lang w:eastAsia="ru-RU"/>
              </w:rPr>
              <w:t xml:space="preserve"> Інформаційні ресурси</w:t>
            </w:r>
          </w:p>
          <w:p w:rsidR="000B7E7B" w:rsidRPr="00BA6CF3" w:rsidRDefault="000B7E7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t>pidruchniki.ws</w:t>
            </w:r>
            <w:r w:rsidRPr="00BA6CF3">
              <w:rPr>
                <w:rFonts w:ascii="Times New Roman" w:hAnsi="Times New Roman" w:cs="Times New Roman"/>
                <w:color w:val="000000"/>
                <w:spacing w:val="-13"/>
                <w:lang w:eastAsia="ru-RU"/>
              </w:rPr>
              <w:t>/</w:t>
            </w:r>
            <w:proofErr w:type="spellStart"/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t>pedagogika</w:t>
            </w:r>
            <w:proofErr w:type="spellEnd"/>
          </w:p>
          <w:p w:rsidR="000B7E7B" w:rsidRPr="00BA6CF3" w:rsidRDefault="000B7E7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lastRenderedPageBreak/>
              <w:t>readbookz.com/books</w:t>
            </w:r>
          </w:p>
          <w:p w:rsidR="000B7E7B" w:rsidRPr="00BA6CF3" w:rsidRDefault="000B7E7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t>pedagogika.ucoz.ua</w:t>
            </w:r>
          </w:p>
          <w:p w:rsidR="000B7E7B" w:rsidRPr="00BA6CF3" w:rsidRDefault="000B7E7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t>ukrkniga.org.ua</w:t>
            </w:r>
          </w:p>
          <w:p w:rsidR="000B7E7B" w:rsidRPr="00BA6CF3" w:rsidRDefault="00DB6B8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0B7E7B" w:rsidRPr="00BA6CF3">
                <w:rPr>
                  <w:rFonts w:ascii="Times New Roman" w:hAnsi="Times New Roman" w:cs="Times New Roman"/>
                  <w:color w:val="0000FF"/>
                  <w:spacing w:val="-13"/>
                  <w:u w:val="single"/>
                  <w:lang w:val="en-US" w:eastAsia="ru-RU"/>
                </w:rPr>
                <w:t>www.refine.org.ua</w:t>
              </w:r>
            </w:hyperlink>
          </w:p>
          <w:p w:rsidR="000B7E7B" w:rsidRPr="00BA6CF3" w:rsidRDefault="000B7E7B" w:rsidP="0085204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BA6CF3">
              <w:rPr>
                <w:rFonts w:ascii="Times New Roman" w:hAnsi="Times New Roman" w:cs="Times New Roman"/>
                <w:color w:val="000000"/>
                <w:spacing w:val="-13"/>
                <w:lang w:val="en-US" w:eastAsia="ru-RU"/>
              </w:rPr>
              <w:t>Studentam.net.ua</w:t>
            </w:r>
          </w:p>
          <w:p w:rsidR="000B7E7B" w:rsidRPr="00BA6CF3" w:rsidRDefault="000B7E7B" w:rsidP="00B5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B7E7B" w:rsidRPr="00BA6CF3" w:rsidRDefault="000B7E7B" w:rsidP="000B7E7B">
      <w:pPr>
        <w:spacing w:after="200" w:line="276" w:lineRule="auto"/>
        <w:rPr>
          <w:rFonts w:ascii="Times New Roman" w:hAnsi="Times New Roman" w:cs="Times New Roman"/>
        </w:rPr>
      </w:pPr>
    </w:p>
    <w:p w:rsidR="000B7E7B" w:rsidRPr="00BA6CF3" w:rsidRDefault="000B7E7B" w:rsidP="000B7E7B">
      <w:pPr>
        <w:spacing w:after="200" w:line="276" w:lineRule="auto"/>
        <w:rPr>
          <w:rFonts w:ascii="Times New Roman" w:hAnsi="Times New Roman" w:cs="Times New Roman"/>
        </w:rPr>
      </w:pPr>
    </w:p>
    <w:p w:rsidR="000B7E7B" w:rsidRPr="00BA6CF3" w:rsidRDefault="000B7E7B" w:rsidP="000B7E7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A6CF3">
        <w:rPr>
          <w:rFonts w:ascii="Times New Roman" w:hAnsi="Times New Roman" w:cs="Times New Roman"/>
          <w:b/>
          <w:sz w:val="28"/>
          <w:szCs w:val="28"/>
        </w:rPr>
        <w:t>Викладач:</w:t>
      </w:r>
      <w:r w:rsidRPr="00BA6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F3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BA6CF3">
        <w:rPr>
          <w:rFonts w:ascii="Times New Roman" w:hAnsi="Times New Roman" w:cs="Times New Roman"/>
          <w:sz w:val="28"/>
          <w:szCs w:val="28"/>
        </w:rPr>
        <w:t xml:space="preserve">, доцент  </w:t>
      </w:r>
      <w:r w:rsidRPr="00BA6CF3">
        <w:rPr>
          <w:rFonts w:ascii="Times New Roman" w:hAnsi="Times New Roman" w:cs="Times New Roman"/>
          <w:b/>
          <w:i/>
          <w:sz w:val="28"/>
          <w:szCs w:val="28"/>
        </w:rPr>
        <w:t xml:space="preserve">Єгорова Інга </w:t>
      </w:r>
      <w:proofErr w:type="spellStart"/>
      <w:r w:rsidRPr="00BA6CF3">
        <w:rPr>
          <w:rFonts w:ascii="Times New Roman" w:hAnsi="Times New Roman" w:cs="Times New Roman"/>
          <w:b/>
          <w:i/>
          <w:sz w:val="28"/>
          <w:szCs w:val="28"/>
        </w:rPr>
        <w:t>Вячеславівна</w:t>
      </w:r>
      <w:proofErr w:type="spellEnd"/>
    </w:p>
    <w:p w:rsidR="00971BCD" w:rsidRDefault="00971BCD"/>
    <w:sectPr w:rsidR="0097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88788D"/>
    <w:multiLevelType w:val="hybridMultilevel"/>
    <w:tmpl w:val="156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7B"/>
    <w:rsid w:val="000B7E7B"/>
    <w:rsid w:val="00182A96"/>
    <w:rsid w:val="0076393C"/>
    <w:rsid w:val="00786022"/>
    <w:rsid w:val="00852044"/>
    <w:rsid w:val="009042D9"/>
    <w:rsid w:val="00935B0B"/>
    <w:rsid w:val="00971BCD"/>
    <w:rsid w:val="0097374B"/>
    <w:rsid w:val="00AD370B"/>
    <w:rsid w:val="00B547E5"/>
    <w:rsid w:val="00CE26A1"/>
    <w:rsid w:val="00D70B8F"/>
    <w:rsid w:val="00DB45A8"/>
    <w:rsid w:val="00DB6B8B"/>
    <w:rsid w:val="00F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7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unhideWhenUsed/>
    <w:rsid w:val="000B7E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B7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52044"/>
    <w:rPr>
      <w:color w:val="0000FF"/>
      <w:u w:val="single"/>
    </w:rPr>
  </w:style>
  <w:style w:type="character" w:customStyle="1" w:styleId="fontstyle01">
    <w:name w:val="fontstyle01"/>
    <w:basedOn w:val="a0"/>
    <w:rsid w:val="008520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6B8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7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ody Text Indent"/>
    <w:basedOn w:val="a"/>
    <w:link w:val="a4"/>
    <w:uiPriority w:val="99"/>
    <w:unhideWhenUsed/>
    <w:rsid w:val="000B7E7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0B7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52044"/>
    <w:rPr>
      <w:color w:val="0000FF"/>
      <w:u w:val="single"/>
    </w:rPr>
  </w:style>
  <w:style w:type="character" w:customStyle="1" w:styleId="fontstyle01">
    <w:name w:val="fontstyle01"/>
    <w:basedOn w:val="a0"/>
    <w:rsid w:val="0085204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B6B8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b.sk/web/kniznica/elpub/dokument/Bernatova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lib.sk/web/kniznica/elpub/dokument/Bernatova9/subor/Yehorov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ine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E18A-A7E9-4A16-8F4F-301D8F14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15635</Words>
  <Characters>8912</Characters>
  <Application>Microsoft Office Word</Application>
  <DocSecurity>0</DocSecurity>
  <Lines>74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Iнга</dc:creator>
  <cp:lastModifiedBy>Admin</cp:lastModifiedBy>
  <cp:revision>2</cp:revision>
  <cp:lastPrinted>2020-01-24T11:49:00Z</cp:lastPrinted>
  <dcterms:created xsi:type="dcterms:W3CDTF">2020-01-24T11:51:00Z</dcterms:created>
  <dcterms:modified xsi:type="dcterms:W3CDTF">2020-01-24T11:51:00Z</dcterms:modified>
</cp:coreProperties>
</file>